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3F6D0B6E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  <w:r w:rsidR="005C430B">
        <w:rPr>
          <w:rFonts w:ascii="Cambria" w:hAnsi="Cambria" w:cs="Arial"/>
          <w:b/>
          <w:bCs/>
          <w:sz w:val="22"/>
          <w:szCs w:val="22"/>
        </w:rPr>
        <w:t>ZG.270.6.2025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16580882" w14:textId="673507C2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19F74AB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5C430B">
              <w:rPr>
                <w:rFonts w:ascii="Arial" w:hAnsi="Arial" w:cs="Arial"/>
                <w:lang w:eastAsia="en-GB"/>
              </w:rPr>
              <w:t>PGL LP Nadleśnictwo Kobiór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929D603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5C430B">
              <w:rPr>
                <w:rFonts w:ascii="Arial" w:hAnsi="Arial" w:cs="Arial"/>
                <w:lang w:eastAsia="en-GB"/>
              </w:rPr>
              <w:t>Wykonywanie usług z zakresu gospodarki leśnej na terenie Nadleśnictwa Kobiór w roku 2026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87790A3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5C430B">
              <w:rPr>
                <w:rFonts w:ascii="Arial" w:hAnsi="Arial" w:cs="Arial"/>
                <w:lang w:eastAsia="en-GB"/>
              </w:rPr>
              <w:t>ZG.270.6.2025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Pr="009F030A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Pr="009F030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t>Numer VAT, jeżeli dotyczy:</w:t>
            </w:r>
          </w:p>
          <w:p w14:paraId="30C1D26C" w14:textId="77777777" w:rsidR="00D111BC" w:rsidRPr="009F030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Pr="009F030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Pr="009F030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t>Osoba lub osoby wyznaczone do kontaktów</w:t>
            </w:r>
            <w:r w:rsidRPr="009F030A">
              <w:rPr>
                <w:rFonts w:ascii="Arial" w:hAnsi="Arial" w:cs="Arial"/>
                <w:highlight w:val="yellow"/>
                <w:vertAlign w:val="superscript"/>
                <w:lang w:eastAsia="en-GB"/>
              </w:rPr>
              <w:footnoteReference w:id="6"/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>:</w:t>
            </w:r>
          </w:p>
          <w:p w14:paraId="198C3EB3" w14:textId="77777777" w:rsidR="00D111BC" w:rsidRPr="009F030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t>Telefon:</w:t>
            </w:r>
          </w:p>
          <w:p w14:paraId="344E1EB6" w14:textId="77777777" w:rsidR="00D111BC" w:rsidRPr="009F030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t>Adres e-mail:</w:t>
            </w:r>
          </w:p>
          <w:p w14:paraId="33FD031C" w14:textId="77777777" w:rsidR="00D111BC" w:rsidRPr="009F030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t>Adres internetowy (adres www) (</w:t>
            </w:r>
            <w:r w:rsidRPr="009F030A">
              <w:rPr>
                <w:rFonts w:ascii="Arial" w:hAnsi="Arial" w:cs="Arial"/>
                <w:i/>
                <w:highlight w:val="yellow"/>
                <w:lang w:eastAsia="en-GB"/>
              </w:rPr>
              <w:t>jeżeli dotyczy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Pr="009F030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highlight w:val="yellow"/>
                <w:lang w:eastAsia="en-GB"/>
              </w:rPr>
            </w:pP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Pr="009F030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t>Czy wykonawca jest mikroprzedsiębiorstwem bądź małym lub średnim przedsiębiorstwem</w:t>
            </w:r>
            <w:r w:rsidRPr="009F030A">
              <w:rPr>
                <w:rFonts w:ascii="Arial" w:hAnsi="Arial" w:cs="Arial"/>
                <w:highlight w:val="yellow"/>
                <w:vertAlign w:val="superscript"/>
                <w:lang w:eastAsia="en-GB"/>
              </w:rPr>
              <w:footnoteReference w:id="7"/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t>Czy wykonawca bierze udział w postępowaniu o udzielenie zamówienia wspólnie z innymi wykonawcami</w:t>
            </w:r>
            <w:r w:rsidRPr="009F030A">
              <w:rPr>
                <w:rFonts w:ascii="Arial" w:hAnsi="Arial" w:cs="Arial"/>
                <w:highlight w:val="yellow"/>
                <w:vertAlign w:val="superscript"/>
                <w:lang w:eastAsia="en-GB"/>
              </w:rPr>
              <w:footnoteReference w:id="11"/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Pr="009F030A" w:rsidRDefault="00D111BC">
            <w:pPr>
              <w:suppressAutoHyphens w:val="0"/>
              <w:spacing w:before="120" w:after="120"/>
              <w:rPr>
                <w:rFonts w:ascii="Arial" w:hAnsi="Arial" w:cs="Arial"/>
                <w:highlight w:val="yellow"/>
                <w:lang w:eastAsia="en-GB"/>
              </w:rPr>
            </w:pP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Jeżeli tak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>: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br/>
              <w:t>a) Proszę wskazać rolę wykonawcy w grupie (lider, odpowiedzialny za określone zadania itd.):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Pr="009F030A" w:rsidRDefault="00D111BC">
            <w:pPr>
              <w:suppressAutoHyphens w:val="0"/>
              <w:spacing w:before="120" w:after="120"/>
              <w:rPr>
                <w:rFonts w:ascii="Arial" w:hAnsi="Arial" w:cs="Arial"/>
                <w:highlight w:val="yellow"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Imię i nazwisko, 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Pr="009F030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Pr="009F030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Pr="009F030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Pr="009F030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t>Czy wykonawca polega na zdolności innych podmiotów w celu spełnienia kryteriów kwalifikacji określonych poniżej w części IV oraz (ewentualnych) kryteriów i zasad określonych poniżej w części V?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Czy w stosunku do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samego wykonawcy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 bądź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jakiejkolwiek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wydany został prawomocny wyrok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Czy wykonawca wywiązał się ze wszystkich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obowiązków dotyczących płatności podatków lub składek na ubezpieczenie społeczne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Czy wykonawca,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wedle własnej wiedzy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, naruszył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swoje obowiązki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 w dziedzinie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prawa środowiska, prawa socjalnego i prawa pracy</w:t>
            </w:r>
            <w:r w:rsidRPr="009F030A">
              <w:rPr>
                <w:rFonts w:ascii="Arial" w:hAnsi="Arial" w:cs="Arial"/>
                <w:b/>
                <w:highlight w:val="yellow"/>
                <w:vertAlign w:val="superscript"/>
                <w:lang w:eastAsia="en-GB"/>
              </w:rPr>
              <w:footnoteReference w:id="26"/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t>Czy wykonawca znajduje się w jednej z następujących sytuacji: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br/>
              <w:t xml:space="preserve">a)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zbankrutował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>; lub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br/>
              <w:t xml:space="preserve">b)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prowadzone jest wobec niego postępowanie upadłościowe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 lub likwidacyjne; lub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br/>
              <w:t xml:space="preserve">c) zawarł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układ z wierzycielami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>; lub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9F030A">
              <w:rPr>
                <w:rFonts w:ascii="Arial" w:hAnsi="Arial" w:cs="Arial"/>
                <w:highlight w:val="yellow"/>
                <w:vertAlign w:val="superscript"/>
                <w:lang w:eastAsia="en-GB"/>
              </w:rPr>
              <w:footnoteReference w:id="27"/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>; lub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br/>
              <w:t>e) jego aktywami zarządza likwidator lub sąd; lub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br/>
              <w:t>f) jego działalność gospodarcza jest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Pr="009F030A" w:rsidRDefault="00D111BC">
            <w:pPr>
              <w:suppressAutoHyphens w:val="0"/>
              <w:spacing w:before="120" w:after="120"/>
              <w:rPr>
                <w:rFonts w:ascii="Arial" w:hAnsi="Arial" w:cs="Arial"/>
                <w:highlight w:val="yellow"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lastRenderedPageBreak/>
              <w:t xml:space="preserve">Czy wykonawca jest winien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poważnego wykroczenia zawodowego</w:t>
            </w:r>
            <w:r w:rsidRPr="009F030A">
              <w:rPr>
                <w:rFonts w:ascii="Arial" w:hAnsi="Arial" w:cs="Arial"/>
                <w:b/>
                <w:highlight w:val="yellow"/>
                <w:vertAlign w:val="superscript"/>
                <w:lang w:eastAsia="en-GB"/>
              </w:rPr>
              <w:footnoteReference w:id="29"/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? 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Pr="009F030A" w:rsidRDefault="00D111BC">
            <w:pPr>
              <w:suppressAutoHyphens w:val="0"/>
              <w:spacing w:before="120" w:after="120"/>
              <w:rPr>
                <w:rFonts w:ascii="Arial" w:hAnsi="Arial" w:cs="Arial"/>
                <w:highlight w:val="yellow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Pr="009F030A" w:rsidRDefault="00D111BC">
            <w:pPr>
              <w:suppressAutoHyphens w:val="0"/>
              <w:spacing w:before="120" w:after="120"/>
              <w:rPr>
                <w:rFonts w:ascii="Arial" w:hAnsi="Arial" w:cs="Arial"/>
                <w:highlight w:val="yellow"/>
                <w:lang w:eastAsia="en-GB"/>
              </w:rPr>
            </w:pPr>
            <w:r w:rsidRPr="009F030A">
              <w:rPr>
                <w:rFonts w:ascii="Arial" w:hAnsi="Arial" w:cs="Arial"/>
                <w:w w:val="0"/>
                <w:highlight w:val="yellow"/>
                <w:lang w:eastAsia="en-GB"/>
              </w:rPr>
              <w:t>Czy wykonawca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 zawarł z innymi wykonawcami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porozumienia mające na celu zakłócenie konkurencji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>?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br/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Jeżeli tak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Pr="009F030A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highlight w:val="yellow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Pr="009F030A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highlight w:val="yellow"/>
                <w:lang w:eastAsia="en-GB"/>
              </w:rPr>
            </w:pPr>
            <w:r w:rsidRPr="009F030A">
              <w:rPr>
                <w:rFonts w:ascii="Arial" w:hAnsi="Arial" w:cs="Arial"/>
                <w:w w:val="0"/>
                <w:highlight w:val="yellow"/>
                <w:lang w:eastAsia="en-GB"/>
              </w:rPr>
              <w:t xml:space="preserve">Czy wykonawca wie o jakimkolwiek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konflikcie interesów</w:t>
            </w:r>
            <w:r w:rsidRPr="009F030A">
              <w:rPr>
                <w:rFonts w:ascii="Arial" w:hAnsi="Arial" w:cs="Arial"/>
                <w:b/>
                <w:highlight w:val="yellow"/>
                <w:vertAlign w:val="superscript"/>
                <w:lang w:eastAsia="en-GB"/>
              </w:rPr>
              <w:footnoteReference w:id="30"/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 spowodowanym jego udziałem w postępowaniu o udzielenie zamówienia?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br/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Jeżeli tak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Pr="009F030A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highlight w:val="yellow"/>
                <w:lang w:eastAsia="en-GB"/>
              </w:rPr>
            </w:pPr>
            <w:r w:rsidRPr="009F030A">
              <w:rPr>
                <w:rFonts w:ascii="Arial" w:hAnsi="Arial" w:cs="Arial"/>
                <w:w w:val="0"/>
                <w:highlight w:val="yellow"/>
                <w:lang w:eastAsia="en-GB"/>
              </w:rPr>
              <w:t xml:space="preserve">Czy wykonawca lub 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przedsiębiorstwo związane z wykonawcą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doradzał(-o)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 instytucji zamawiającej lub podmiotowi zamawiającemu bądź był(-o) w inny sposób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zaangażowany(-e) w przygotowanie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 postępowania o udzielenie zamówienia?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br/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Jeżeli tak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Pr="009F030A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highlight w:val="yellow"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lastRenderedPageBreak/>
              <w:t xml:space="preserve">umowa w sprawie koncesji została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rozwiązana przed czasem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>, lub w której nałożone zostało odszkodowanie bądź inne porównywalne sankcje w związku z tą wcześniejszą umową?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br/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Jeżeli tak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t>Czy wykonawca może potwierdzić, że: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br/>
            </w:r>
            <w:r w:rsidRPr="009F030A">
              <w:rPr>
                <w:rFonts w:ascii="Arial" w:hAnsi="Arial" w:cs="Arial"/>
                <w:w w:val="0"/>
                <w:highlight w:val="yellow"/>
                <w:lang w:eastAsia="en-GB"/>
              </w:rPr>
              <w:t>nie jest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 winny poważnego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wprowadzenia w błąd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br/>
              <w:t xml:space="preserve">b) </w:t>
            </w:r>
            <w:r w:rsidRPr="009F030A">
              <w:rPr>
                <w:rFonts w:ascii="Arial" w:hAnsi="Arial" w:cs="Arial"/>
                <w:w w:val="0"/>
                <w:highlight w:val="yellow"/>
                <w:lang w:eastAsia="en-GB"/>
              </w:rPr>
              <w:t xml:space="preserve">nie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zataił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 tych informacji;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Czy mają zastosowanie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podstawy wykluczenia o charakterze wyłącznie krajowym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 określone w stosownym ogłoszeniu lub w dokumentach zamówienia?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Pr="009F030A" w:rsidRDefault="00D111BC">
            <w:pPr>
              <w:suppressAutoHyphens w:val="0"/>
              <w:spacing w:before="120" w:after="120"/>
              <w:rPr>
                <w:rFonts w:ascii="Arial" w:hAnsi="Arial" w:cs="Arial"/>
                <w:highlight w:val="yellow"/>
                <w:lang w:eastAsia="en-GB"/>
              </w:rPr>
            </w:pP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1) Figuruje w odpowiednim rejestrze zawodowym lub handlowym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 prowadzonym w państwie członkowskim siedziby wykonawcy</w:t>
            </w:r>
            <w:r w:rsidRPr="009F030A">
              <w:rPr>
                <w:rFonts w:ascii="Arial" w:hAnsi="Arial" w:cs="Arial"/>
                <w:highlight w:val="yellow"/>
                <w:vertAlign w:val="superscript"/>
                <w:lang w:eastAsia="en-GB"/>
              </w:rPr>
              <w:footnoteReference w:id="32"/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>: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2) W odniesieniu do zamówień publicznych na usługi: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br/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Czy konieczne jest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posiadanie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 określonego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zezwolenia lub bycie członkiem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 określonej organizacji, aby mieć możliwość świadczenia usługi, o której mowa, w państwie siedziby wykonawcy?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6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) W odniesieniu do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innych ewentualnych wymogów ekonomicznych lub finansowych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</w:t>
            </w:r>
            <w:r w:rsidRPr="009F030A">
              <w:rPr>
                <w:rFonts w:ascii="Arial" w:hAnsi="Arial" w:cs="Arial"/>
                <w:highlight w:val="yellow"/>
                <w:shd w:val="clear" w:color="auto" w:fill="FFFFFF"/>
                <w:lang w:eastAsia="en-GB"/>
              </w:rPr>
              <w:t xml:space="preserve">Jedynie w odniesieniu do </w:t>
            </w:r>
            <w:r w:rsidRPr="009F030A">
              <w:rPr>
                <w:rFonts w:ascii="Arial" w:hAnsi="Arial" w:cs="Arial"/>
                <w:b/>
                <w:highlight w:val="yellow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9F030A">
              <w:rPr>
                <w:rFonts w:ascii="Arial" w:hAnsi="Arial" w:cs="Arial"/>
                <w:highlight w:val="yellow"/>
                <w:shd w:val="clear" w:color="auto" w:fill="FFFFFF"/>
                <w:lang w:eastAsia="en-GB"/>
              </w:rPr>
              <w:t>:</w:t>
            </w:r>
            <w:r w:rsidRPr="009F030A">
              <w:rPr>
                <w:rFonts w:ascii="Arial" w:hAnsi="Arial" w:cs="Arial"/>
                <w:highlight w:val="yellow"/>
                <w:shd w:val="clear" w:color="auto" w:fill="BFBFBF"/>
                <w:lang w:eastAsia="en-GB"/>
              </w:rPr>
              <w:br/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>W okresie odniesienia</w:t>
            </w:r>
            <w:r w:rsidRPr="009F030A">
              <w:rPr>
                <w:rFonts w:ascii="Arial" w:hAnsi="Arial" w:cs="Arial"/>
                <w:highlight w:val="yellow"/>
                <w:vertAlign w:val="superscript"/>
                <w:lang w:eastAsia="en-GB"/>
              </w:rPr>
              <w:footnoteReference w:id="39"/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 wykonawca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>: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 xml:space="preserve"> 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Może skorzystać z usług następujących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pracowników technicznych lub służb technicznych</w:t>
            </w:r>
            <w:r w:rsidRPr="009F030A">
              <w:rPr>
                <w:rFonts w:ascii="Arial" w:hAnsi="Arial" w:cs="Arial"/>
                <w:b/>
                <w:highlight w:val="yellow"/>
                <w:vertAlign w:val="superscript"/>
                <w:lang w:eastAsia="en-GB"/>
              </w:rPr>
              <w:footnoteReference w:id="41"/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>, w szczególności tych odpowiedzialnych za kontrolę jakości: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Korzysta z następujących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urządzeń technicznych oraz środków w celu zapewnienia jakości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, a jego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zaplecze naukowo-badawcze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 jest następujące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Następującym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wykształceniem i kwalifikacjami zawodowymi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 legitymuje się: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br/>
              <w:t>a) sam usługodawca lub wykonawca: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br/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lub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 (w zależności od wymogów określonych w stosownym ogłoszeniu lub dokumentach zamówienia):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br/>
              <w:t>b) jego kadra kierownicza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Wykonawca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zamierza ewentualnie zlecić podwykonawcom</w:t>
            </w:r>
            <w:r w:rsidRPr="009F030A">
              <w:rPr>
                <w:rFonts w:ascii="Arial" w:hAnsi="Arial" w:cs="Arial"/>
                <w:b/>
                <w:highlight w:val="yellow"/>
                <w:vertAlign w:val="superscript"/>
                <w:lang w:eastAsia="en-GB"/>
              </w:rPr>
              <w:footnoteReference w:id="43"/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 następującą </w:t>
            </w:r>
            <w:r w:rsidRPr="009F030A">
              <w:rPr>
                <w:rFonts w:ascii="Arial" w:hAnsi="Arial" w:cs="Arial"/>
                <w:b/>
                <w:highlight w:val="yellow"/>
                <w:lang w:eastAsia="en-GB"/>
              </w:rPr>
              <w:t>część (procentową)</w:t>
            </w:r>
            <w:r w:rsidRPr="009F030A">
              <w:rPr>
                <w:rFonts w:ascii="Arial" w:hAnsi="Arial" w:cs="Arial"/>
                <w:highlight w:val="yellow"/>
                <w:lang w:eastAsia="en-GB"/>
              </w:rPr>
              <w:t xml:space="preserve"> zamówienia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50CF0" w14:textId="77777777" w:rsidR="009C2ECE" w:rsidRDefault="009C2ECE">
      <w:r>
        <w:separator/>
      </w:r>
    </w:p>
  </w:endnote>
  <w:endnote w:type="continuationSeparator" w:id="0">
    <w:p w14:paraId="5066776B" w14:textId="77777777" w:rsidR="009C2ECE" w:rsidRDefault="009C2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C4C87" w14:textId="77777777" w:rsidR="009C2ECE" w:rsidRDefault="009C2ECE">
      <w:r>
        <w:separator/>
      </w:r>
    </w:p>
  </w:footnote>
  <w:footnote w:type="continuationSeparator" w:id="0">
    <w:p w14:paraId="559D5625" w14:textId="77777777" w:rsidR="009C2ECE" w:rsidRDefault="009C2EC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392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30B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37DE"/>
    <w:rsid w:val="008D4478"/>
    <w:rsid w:val="008D533A"/>
    <w:rsid w:val="008D5E50"/>
    <w:rsid w:val="008E179D"/>
    <w:rsid w:val="008E4439"/>
    <w:rsid w:val="008E6D0D"/>
    <w:rsid w:val="008E71F3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2ECE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30A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5F99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17</Pages>
  <Words>4494</Words>
  <Characters>26967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2025-10-21T09:56:00Z</dcterms:created>
  <dcterms:modified xsi:type="dcterms:W3CDTF">2025-10-21T09:56:00Z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